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5" w:right="39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15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 - ID 503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PSCR - prezenčné </w:t>
      </w:r>
      <w:r>
        <w:rPr>
          <w:rFonts w:ascii="Arial" w:hAnsi="Arial"/>
          <w:b/>
          <w:color w:val="004586"/>
          <w:spacing w:val="-2"/>
          <w:sz w:val="28"/>
        </w:rPr>
        <w:t>školenie</w:t>
      </w: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tabs>
          <w:tab w:pos="7799" w:val="left" w:leader="none"/>
        </w:tabs>
        <w:spacing w:before="0"/>
        <w:ind w:left="115" w:right="0" w:firstLine="0"/>
        <w:jc w:val="left"/>
        <w:rPr>
          <w:rFonts w:ascii="Times New Roman" w:hAnsi="Times New Roman"/>
          <w:sz w:val="22"/>
        </w:rPr>
      </w:pPr>
      <w:r>
        <w:rPr>
          <w:rFonts w:ascii="Arial" w:hAnsi="Arial"/>
          <w:b/>
          <w:color w:val="004587"/>
          <w:position w:val="-3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3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3"/>
          <w:sz w:val="22"/>
        </w:rPr>
        <w:t>ÚDAJE</w:t>
      </w:r>
      <w:r>
        <w:rPr>
          <w:rFonts w:ascii="Arial" w:hAnsi="Arial"/>
          <w:b/>
          <w:color w:val="004587"/>
          <w:position w:val="-3"/>
          <w:sz w:val="22"/>
        </w:rPr>
        <w:tab/>
      </w:r>
      <w:r>
        <w:rPr>
          <w:rFonts w:ascii="Times New Roman" w:hAnsi="Times New Roman"/>
          <w:sz w:val="22"/>
        </w:rPr>
        <w:t>Termín: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28. - 29. 9. </w:t>
      </w:r>
      <w:r>
        <w:rPr>
          <w:rFonts w:ascii="Times New Roman" w:hAnsi="Times New Roman"/>
          <w:spacing w:val="-4"/>
          <w:sz w:val="22"/>
        </w:rPr>
        <w:t>2022</w:t>
      </w:r>
    </w:p>
    <w:p>
      <w:pPr>
        <w:spacing w:line="590" w:lineRule="auto" w:before="250"/>
        <w:ind w:left="106" w:right="774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78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</w:t>
      </w:r>
      <w:r>
        <w:rPr>
          <w:rFonts w:ascii="Century Gothic"/>
          <w:spacing w:val="3"/>
          <w:w w:val="105"/>
          <w:sz w:val="22"/>
        </w:rPr>
        <w:t> </w:t>
      </w:r>
      <w:r>
        <w:rPr>
          <w:rFonts w:ascii="Century Gothic"/>
          <w:w w:val="105"/>
          <w:sz w:val="22"/>
        </w:rPr>
        <w:t>meno,</w:t>
      </w:r>
      <w:r>
        <w:rPr>
          <w:rFonts w:ascii="Century Gothic"/>
          <w:spacing w:val="-12"/>
          <w:w w:val="105"/>
          <w:sz w:val="22"/>
        </w:rPr>
        <w:t> </w:t>
      </w:r>
      <w:r>
        <w:rPr>
          <w:rFonts w:ascii="Century Gothic"/>
          <w:spacing w:val="-2"/>
          <w:w w:val="105"/>
          <w:sz w:val="22"/>
        </w:rPr>
        <w:t>priezvisko:</w:t>
      </w:r>
    </w:p>
    <w:p>
      <w:pPr>
        <w:pStyle w:val="BodyText"/>
        <w:spacing w:before="6"/>
        <w:rPr>
          <w:rFonts w:ascii="Century Gothic"/>
          <w:sz w:val="33"/>
        </w:rPr>
      </w:pPr>
    </w:p>
    <w:p>
      <w:pPr>
        <w:spacing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Funkcia:</w:t>
      </w:r>
    </w:p>
    <w:p>
      <w:pPr>
        <w:pStyle w:val="BodyText"/>
        <w:spacing w:before="4"/>
        <w:rPr>
          <w:rFonts w:ascii="Century Gothic"/>
        </w:rPr>
      </w:pPr>
    </w:p>
    <w:p>
      <w:pPr>
        <w:pStyle w:val="Heading1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7"/>
        </w:rPr>
      </w:pPr>
    </w:p>
    <w:p>
      <w:pPr>
        <w:pStyle w:val="Heading1"/>
        <w:ind w:right="3698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</w:t>
      </w:r>
      <w:r>
        <w:rPr>
          <w:color w:val="004586"/>
          <w:spacing w:val="-2"/>
        </w:rPr>
        <w:t>:</w:t>
      </w:r>
    </w:p>
    <w:p>
      <w:pPr>
        <w:spacing w:before="241"/>
        <w:ind w:left="0" w:right="3676" w:firstLine="0"/>
        <w:jc w:val="right"/>
        <w:rPr>
          <w:sz w:val="16"/>
        </w:rPr>
      </w:pPr>
      <w:r>
        <w:rPr>
          <w:spacing w:val="-2"/>
          <w:sz w:val="24"/>
        </w:rPr>
        <w:t>mobil</w:t>
      </w:r>
      <w:r>
        <w:rPr>
          <w:color w:val="004586"/>
          <w:spacing w:val="-2"/>
          <w:sz w:val="16"/>
        </w:rPr>
        <w:t>: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760" w:bottom="280" w:left="460" w:right="780"/>
          <w:cols w:num="2" w:equalWidth="0">
            <w:col w:w="2637" w:space="2404"/>
            <w:col w:w="5629"/>
          </w:cols>
        </w:sectPr>
      </w:pPr>
    </w:p>
    <w:p>
      <w:pPr>
        <w:pStyle w:val="BodyText"/>
        <w:spacing w:before="9"/>
        <w:rPr>
          <w:sz w:val="29"/>
        </w:rPr>
      </w:pPr>
    </w:p>
    <w:p>
      <w:pPr>
        <w:pStyle w:val="Heading2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58"/>
        <w:ind w:left="110"/>
      </w:pPr>
      <w:r>
        <w:rPr>
          <w:color w:val="004587"/>
          <w:w w:val="90"/>
        </w:rPr>
        <w:t>Na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záväznú objednávku, na základe ktorej Vám bude po absolvovaní školenia/skúšky zaslaná faktúra na úhradu. V prípade neúčasti je možné odhlásiť účastníka najneskôr 7 pracovných dní pred konaním. Účastnícky poplatok sa nevracia, je možné vyslať náhradníka.</w:t>
      </w:r>
    </w:p>
    <w:p>
      <w:pPr>
        <w:pStyle w:val="BodyText"/>
        <w:spacing w:before="10"/>
      </w:pPr>
    </w:p>
    <w:p>
      <w:pPr>
        <w:spacing w:after="0"/>
        <w:sectPr>
          <w:type w:val="continuous"/>
          <w:pgSz w:w="11910" w:h="16840"/>
          <w:pgMar w:top="760" w:bottom="280" w:left="460" w:right="780"/>
        </w:sectPr>
      </w:pPr>
    </w:p>
    <w:p>
      <w:pPr>
        <w:pStyle w:val="Heading2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pacing w:val="-2"/>
          <w:w w:val="105"/>
          <w:sz w:val="18"/>
        </w:rPr>
        <w:t>číslo:</w:t>
      </w:r>
      <w:r>
        <w:rPr>
          <w:rFonts w:ascii="Century Gothic" w:hAnsi="Century Gothic"/>
          <w:spacing w:val="-4"/>
          <w:w w:val="105"/>
          <w:sz w:val="18"/>
        </w:rPr>
        <w:t> </w:t>
      </w:r>
      <w:r>
        <w:rPr>
          <w:rFonts w:ascii="Century Gothic" w:hAnsi="Century Gothic"/>
          <w:spacing w:val="-2"/>
          <w:w w:val="105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w w:val="105"/>
          <w:sz w:val="18"/>
        </w:rPr>
        <w:t>IČ DPH: </w:t>
      </w:r>
      <w:r>
        <w:rPr>
          <w:rFonts w:ascii="Century Gothic" w:hAnsi="Century Gothic"/>
          <w:spacing w:val="-2"/>
          <w:w w:val="105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29"/>
        </w:rPr>
      </w:pPr>
      <w:r>
        <w:rPr/>
        <w:br w:type="column"/>
      </w:r>
      <w:r>
        <w:rPr>
          <w:rFonts w:ascii="Century Gothic"/>
          <w:sz w:val="29"/>
        </w:rPr>
      </w:r>
    </w:p>
    <w:p>
      <w:pPr>
        <w:spacing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3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4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4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4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3"/>
          <w:sz w:val="18"/>
        </w:rPr>
        <w:t> </w:t>
      </w:r>
      <w:r>
        <w:rPr>
          <w:rFonts w:ascii="Century Gothic" w:hAnsi="Century Gothic"/>
          <w:sz w:val="18"/>
        </w:rPr>
        <w:t>e-</w:t>
      </w:r>
      <w:r>
        <w:rPr>
          <w:rFonts w:ascii="Century Gothic" w:hAnsi="Century Gothic"/>
          <w:spacing w:val="-2"/>
          <w:sz w:val="18"/>
        </w:rPr>
        <w:t>mailom:</w:t>
      </w:r>
    </w:p>
    <w:p>
      <w:pPr>
        <w:spacing w:before="19"/>
        <w:ind w:left="106" w:right="0" w:firstLine="0"/>
        <w:jc w:val="left"/>
        <w:rPr>
          <w:rFonts w:ascii="Century Gothic"/>
          <w:sz w:val="18"/>
        </w:rPr>
      </w:pPr>
      <w:hyperlink r:id="rId5">
        <w:r>
          <w:rPr>
            <w:rFonts w:ascii="Garamond"/>
            <w:sz w:val="22"/>
          </w:rPr>
          <w:t>konferencie@ssk.sk</w:t>
        </w:r>
        <w:r>
          <w:rPr>
            <w:rFonts w:ascii="Garamond"/>
            <w:spacing w:val="21"/>
            <w:sz w:val="22"/>
          </w:rPr>
          <w:t> </w:t>
        </w:r>
      </w:hyperlink>
      <w:r>
        <w:rPr>
          <w:rFonts w:ascii="Century Gothic"/>
          <w:sz w:val="18"/>
        </w:rPr>
        <w:t>alebo</w:t>
      </w:r>
      <w:r>
        <w:rPr>
          <w:rFonts w:ascii="Century Gothic"/>
          <w:spacing w:val="28"/>
          <w:sz w:val="18"/>
        </w:rPr>
        <w:t> </w:t>
      </w:r>
      <w:r>
        <w:rPr>
          <w:rFonts w:ascii="Century Gothic"/>
          <w:sz w:val="18"/>
        </w:rPr>
        <w:t>telefonicky:</w:t>
      </w:r>
      <w:r>
        <w:rPr>
          <w:rFonts w:ascii="Century Gothic"/>
          <w:spacing w:val="28"/>
          <w:sz w:val="18"/>
        </w:rPr>
        <w:t> </w:t>
      </w:r>
      <w:r>
        <w:rPr>
          <w:rFonts w:ascii="Century Gothic"/>
          <w:sz w:val="18"/>
        </w:rPr>
        <w:t>0905</w:t>
      </w:r>
      <w:r>
        <w:rPr>
          <w:rFonts w:ascii="Century Gothic"/>
          <w:spacing w:val="28"/>
          <w:sz w:val="18"/>
        </w:rPr>
        <w:t> </w:t>
      </w:r>
      <w:r>
        <w:rPr>
          <w:rFonts w:ascii="Century Gothic"/>
          <w:sz w:val="18"/>
        </w:rPr>
        <w:t>956</w:t>
      </w:r>
      <w:r>
        <w:rPr>
          <w:rFonts w:ascii="Century Gothic"/>
          <w:spacing w:val="28"/>
          <w:sz w:val="18"/>
        </w:rPr>
        <w:t> </w:t>
      </w:r>
      <w:r>
        <w:rPr>
          <w:rFonts w:ascii="Century Gothic"/>
          <w:spacing w:val="-4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780"/>
          <w:cols w:num="3" w:equalWidth="0">
            <w:col w:w="2178" w:space="693"/>
            <w:col w:w="2268" w:space="436"/>
            <w:col w:w="5095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1274pt;width:595.3pt;height:841.1pt;mso-position-horizontal-relative:page;mso-position-vertical-relative:page;z-index:-15797760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746;height:462" id="docshape32" filled="true" fillcolor="#ffffff" stroked="false">
              <v:fill type="solid"/>
            </v:rect>
            <v:rect style="position:absolute;left:1601;top:11257;width:3746;height:462" id="docshape33" filled="false" stroked="true" strokeweight=".25pt" strokecolor="#878787">
              <v:stroke dashstyle="solid"/>
            </v:rect>
            <v:rect style="position:absolute;left:7559;top:11245;width:3746;height:462" id="docshape34" filled="true" fillcolor="#ffffff" stroked="false">
              <v:fill type="solid"/>
            </v:rect>
            <v:rect style="position:absolute;left:7559;top:11245;width:3746;height:462" id="docshape35" filled="false" stroked="true" strokeweight=".25pt" strokecolor="#878787">
              <v:stroke dashstyle="solid"/>
            </v:rect>
            <v:rect style="position:absolute;left:7548;top:10647;width:3746;height:462" id="docshape36" filled="true" fillcolor="#ffffff" stroked="false">
              <v:fill type="solid"/>
            </v:rect>
            <v:rect style="position:absolute;left:7548;top:10647;width:3746;height:462" id="docshape37" filled="false" stroked="true" strokeweight=".25pt" strokecolor="#878787">
              <v:stroke dashstyle="solid"/>
            </v:rect>
            <v:shape style="position:absolute;left:9202;top:635;width:2326;height:855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Garamond">
    <w:altName w:val="Garamond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cs-CZ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cs-CZ" w:eastAsia="en-US" w:bidi="ar-SA"/>
    </w:rPr>
  </w:style>
  <w:style w:styleId="Heading2" w:type="paragraph">
    <w:name w:val="Heading 2"/>
    <w:basedOn w:val="Normal"/>
    <w:uiPriority w:val="1"/>
    <w:qFormat/>
    <w:pPr>
      <w:ind w:left="106"/>
      <w:outlineLvl w:val="2"/>
    </w:pPr>
    <w:rPr>
      <w:rFonts w:ascii="Arial" w:hAnsi="Arial" w:eastAsia="Arial" w:cs="Arial"/>
      <w:b/>
      <w:bCs/>
      <w:sz w:val="22"/>
      <w:szCs w:val="22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4" w:right="3958"/>
      <w:jc w:val="center"/>
    </w:pPr>
    <w:rPr>
      <w:rFonts w:ascii="Arial" w:hAnsi="Arial" w:eastAsia="Arial" w:cs="Arial"/>
      <w:b/>
      <w:bCs/>
      <w:sz w:val="56"/>
      <w:szCs w:val="56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2022-05-24T09:43:04Z</dcterms:created>
  <dcterms:modified xsi:type="dcterms:W3CDTF">2022-05-24T09:43:04Z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2022-05-24T00:00:00Z</vt:filetime>
  </property>
</Properties>
</file>